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3A" w:rsidRPr="00DB3185" w:rsidRDefault="00DB423A" w:rsidP="00DB423A">
      <w:pPr>
        <w:rPr>
          <w:rFonts w:ascii="Verdana" w:hAnsi="Verdana"/>
          <w:b/>
          <w:sz w:val="32"/>
          <w:szCs w:val="32"/>
        </w:rPr>
      </w:pPr>
      <w:r w:rsidRPr="00DB3185">
        <w:rPr>
          <w:rFonts w:ascii="Verdana" w:hAnsi="Verdana"/>
          <w:b/>
          <w:sz w:val="32"/>
          <w:szCs w:val="32"/>
        </w:rPr>
        <w:t xml:space="preserve">Rana Rotary </w:t>
      </w:r>
    </w:p>
    <w:p w:rsidR="00D86F87" w:rsidRDefault="00D86F87" w:rsidP="00DB423A">
      <w:pPr>
        <w:rPr>
          <w:rFonts w:ascii="Verdana" w:hAnsi="Verdana"/>
          <w:b/>
        </w:rPr>
      </w:pPr>
    </w:p>
    <w:p w:rsidR="00DB423A" w:rsidRPr="00DB3185" w:rsidRDefault="00DB423A" w:rsidP="00DB423A">
      <w:pPr>
        <w:rPr>
          <w:rFonts w:ascii="Verdana" w:hAnsi="Verdana"/>
          <w:b/>
        </w:rPr>
      </w:pPr>
      <w:r w:rsidRPr="00DB3185">
        <w:rPr>
          <w:rFonts w:ascii="Verdana" w:hAnsi="Verdana"/>
          <w:b/>
        </w:rPr>
        <w:t xml:space="preserve">Referat fra medlemsmøte </w:t>
      </w:r>
      <w:r w:rsidR="0046609F">
        <w:rPr>
          <w:rFonts w:ascii="Verdana" w:hAnsi="Verdana"/>
          <w:b/>
        </w:rPr>
        <w:t>13</w:t>
      </w:r>
      <w:r w:rsidR="00CB541C">
        <w:rPr>
          <w:rFonts w:ascii="Verdana" w:hAnsi="Verdana"/>
          <w:b/>
        </w:rPr>
        <w:t>.10</w:t>
      </w:r>
      <w:r w:rsidR="00397A49">
        <w:rPr>
          <w:rFonts w:ascii="Verdana" w:hAnsi="Verdana"/>
          <w:b/>
        </w:rPr>
        <w:t>.16</w:t>
      </w:r>
      <w:r w:rsidRPr="00DB3185">
        <w:rPr>
          <w:rFonts w:ascii="Verdana" w:hAnsi="Verdana"/>
          <w:b/>
        </w:rPr>
        <w:t xml:space="preserve"> </w:t>
      </w:r>
    </w:p>
    <w:p w:rsidR="008B5B3F" w:rsidRDefault="00DB423A" w:rsidP="002D5837">
      <w:pPr>
        <w:rPr>
          <w:rFonts w:ascii="Verdana" w:hAnsi="Verdana"/>
          <w:sz w:val="20"/>
          <w:szCs w:val="20"/>
        </w:rPr>
      </w:pPr>
      <w:r w:rsidRPr="0041027C">
        <w:rPr>
          <w:rFonts w:ascii="Verdana" w:hAnsi="Verdana"/>
          <w:b/>
          <w:sz w:val="20"/>
          <w:szCs w:val="20"/>
        </w:rPr>
        <w:t>Tilstede:</w:t>
      </w:r>
      <w:r w:rsidR="003A3F68" w:rsidRPr="0041027C">
        <w:rPr>
          <w:rFonts w:ascii="Verdana" w:hAnsi="Verdana"/>
          <w:sz w:val="20"/>
          <w:szCs w:val="20"/>
        </w:rPr>
        <w:t xml:space="preserve"> </w:t>
      </w:r>
      <w:r w:rsidR="0046609F">
        <w:rPr>
          <w:rFonts w:ascii="Verdana" w:hAnsi="Verdana"/>
          <w:sz w:val="20"/>
          <w:szCs w:val="20"/>
        </w:rPr>
        <w:t>10</w:t>
      </w:r>
      <w:r w:rsidRPr="0041027C">
        <w:rPr>
          <w:rFonts w:ascii="Verdana" w:hAnsi="Verdana"/>
          <w:sz w:val="20"/>
          <w:szCs w:val="20"/>
        </w:rPr>
        <w:t xml:space="preserve"> medlemmer: </w:t>
      </w:r>
      <w:r w:rsidR="00CB541C">
        <w:rPr>
          <w:rFonts w:ascii="Verdana" w:hAnsi="Verdana"/>
          <w:sz w:val="20"/>
          <w:szCs w:val="20"/>
        </w:rPr>
        <w:t>Vidar</w:t>
      </w:r>
      <w:r w:rsidR="00397A49">
        <w:rPr>
          <w:rFonts w:ascii="Verdana" w:hAnsi="Verdana"/>
          <w:sz w:val="20"/>
          <w:szCs w:val="20"/>
        </w:rPr>
        <w:t>,</w:t>
      </w:r>
      <w:r w:rsidR="00CB541C">
        <w:rPr>
          <w:rFonts w:ascii="Verdana" w:hAnsi="Verdana"/>
          <w:sz w:val="20"/>
          <w:szCs w:val="20"/>
        </w:rPr>
        <w:t xml:space="preserve"> Steinar,</w:t>
      </w:r>
      <w:r w:rsidR="004160BC">
        <w:rPr>
          <w:rFonts w:ascii="Verdana" w:hAnsi="Verdana"/>
          <w:sz w:val="20"/>
          <w:szCs w:val="20"/>
        </w:rPr>
        <w:t xml:space="preserve"> </w:t>
      </w:r>
      <w:r w:rsidR="002A66AC">
        <w:rPr>
          <w:rFonts w:ascii="Verdana" w:hAnsi="Verdana"/>
          <w:sz w:val="20"/>
          <w:szCs w:val="20"/>
        </w:rPr>
        <w:t>E</w:t>
      </w:r>
      <w:r w:rsidR="00CB541C">
        <w:rPr>
          <w:rFonts w:ascii="Verdana" w:hAnsi="Verdana"/>
          <w:sz w:val="20"/>
          <w:szCs w:val="20"/>
        </w:rPr>
        <w:t xml:space="preserve">inar, Alexander, Kjell, </w:t>
      </w:r>
      <w:r w:rsidR="002A66AC">
        <w:rPr>
          <w:rFonts w:ascii="Verdana" w:hAnsi="Verdana"/>
          <w:sz w:val="20"/>
          <w:szCs w:val="20"/>
        </w:rPr>
        <w:t>Svein</w:t>
      </w:r>
      <w:r w:rsidR="0046609F">
        <w:rPr>
          <w:rFonts w:ascii="Verdana" w:hAnsi="Verdana"/>
          <w:sz w:val="20"/>
          <w:szCs w:val="20"/>
        </w:rPr>
        <w:t xml:space="preserve">, Paul Johnny, Svein Olav, Aslak og Frode </w:t>
      </w:r>
      <w:r w:rsidR="002A66AC">
        <w:rPr>
          <w:rFonts w:ascii="Verdana" w:hAnsi="Verdana"/>
          <w:sz w:val="20"/>
          <w:szCs w:val="20"/>
        </w:rPr>
        <w:t xml:space="preserve"> </w:t>
      </w:r>
    </w:p>
    <w:p w:rsidR="00AF5634" w:rsidRDefault="00AF5634" w:rsidP="000161C6">
      <w:pPr>
        <w:pStyle w:val="Listeavsnitt"/>
        <w:pBdr>
          <w:bottom w:val="single" w:sz="6" w:space="31" w:color="CCCCCC"/>
        </w:pBdr>
        <w:shd w:val="clear" w:color="auto" w:fill="FFFFFF"/>
        <w:spacing w:after="225"/>
        <w:ind w:left="0"/>
        <w:rPr>
          <w:rFonts w:ascii="Verdana" w:hAnsi="Verdana"/>
          <w:b/>
          <w:sz w:val="20"/>
          <w:szCs w:val="20"/>
        </w:rPr>
      </w:pPr>
    </w:p>
    <w:p w:rsidR="00FC39A7" w:rsidRDefault="00FC39A7" w:rsidP="000161C6">
      <w:pPr>
        <w:pStyle w:val="Listeavsnitt"/>
        <w:pBdr>
          <w:bottom w:val="single" w:sz="6" w:space="31" w:color="CCCCCC"/>
        </w:pBdr>
        <w:shd w:val="clear" w:color="auto" w:fill="FFFFFF"/>
        <w:spacing w:after="225"/>
        <w:ind w:left="0"/>
        <w:rPr>
          <w:rFonts w:ascii="Verdana" w:hAnsi="Verdana"/>
          <w:b/>
          <w:sz w:val="20"/>
          <w:szCs w:val="20"/>
        </w:rPr>
      </w:pPr>
      <w:r>
        <w:rPr>
          <w:rFonts w:ascii="Verdana" w:hAnsi="Verdana"/>
          <w:b/>
          <w:sz w:val="20"/>
          <w:szCs w:val="20"/>
        </w:rPr>
        <w:t>Dagen</w:t>
      </w:r>
      <w:r w:rsidR="00397A49">
        <w:rPr>
          <w:rFonts w:ascii="Verdana" w:hAnsi="Verdana"/>
          <w:b/>
          <w:sz w:val="20"/>
          <w:szCs w:val="20"/>
        </w:rPr>
        <w:t>s</w:t>
      </w:r>
      <w:r w:rsidR="00FD08E3">
        <w:rPr>
          <w:rFonts w:ascii="Verdana" w:hAnsi="Verdana"/>
          <w:b/>
          <w:sz w:val="20"/>
          <w:szCs w:val="20"/>
        </w:rPr>
        <w:t xml:space="preserve"> møte inneholdt:</w:t>
      </w:r>
    </w:p>
    <w:p w:rsidR="00FD08E3" w:rsidRDefault="00FD08E3" w:rsidP="000161C6">
      <w:pPr>
        <w:pStyle w:val="Listeavsnitt"/>
        <w:pBdr>
          <w:bottom w:val="single" w:sz="6" w:space="31" w:color="CCCCCC"/>
        </w:pBdr>
        <w:shd w:val="clear" w:color="auto" w:fill="FFFFFF"/>
        <w:spacing w:after="225"/>
        <w:ind w:left="0"/>
        <w:rPr>
          <w:rFonts w:ascii="Verdana" w:hAnsi="Verdana"/>
          <w:b/>
          <w:sz w:val="20"/>
          <w:szCs w:val="20"/>
        </w:rPr>
      </w:pPr>
    </w:p>
    <w:p w:rsidR="0046609F" w:rsidRDefault="00C81913" w:rsidP="0046609F">
      <w:pPr>
        <w:pBdr>
          <w:bottom w:val="single" w:sz="6" w:space="31" w:color="CCCCCC"/>
        </w:pBdr>
        <w:shd w:val="clear" w:color="auto" w:fill="FFFFFF"/>
        <w:spacing w:after="0"/>
        <w:rPr>
          <w:rFonts w:eastAsia="Times New Roman"/>
        </w:rPr>
      </w:pPr>
      <w:r w:rsidRPr="00C81913">
        <w:rPr>
          <w:rFonts w:ascii="Verdana" w:hAnsi="Verdana"/>
          <w:b/>
          <w:sz w:val="20"/>
          <w:szCs w:val="20"/>
        </w:rPr>
        <w:t xml:space="preserve">Ukens </w:t>
      </w:r>
      <w:r w:rsidR="0099006B">
        <w:rPr>
          <w:rFonts w:ascii="Verdana" w:hAnsi="Verdana"/>
          <w:b/>
          <w:sz w:val="20"/>
          <w:szCs w:val="20"/>
        </w:rPr>
        <w:t>tema</w:t>
      </w:r>
      <w:r>
        <w:rPr>
          <w:rFonts w:ascii="Verdana" w:hAnsi="Verdana"/>
          <w:b/>
          <w:sz w:val="20"/>
          <w:szCs w:val="20"/>
        </w:rPr>
        <w:t>:</w:t>
      </w:r>
      <w:r w:rsidR="002A66AC" w:rsidRPr="002A66AC">
        <w:t xml:space="preserve"> </w:t>
      </w:r>
      <w:r w:rsidR="0046609F">
        <w:rPr>
          <w:rFonts w:eastAsia="Times New Roman"/>
        </w:rPr>
        <w:t>H</w:t>
      </w:r>
      <w:r w:rsidR="0046609F">
        <w:rPr>
          <w:rFonts w:eastAsia="Times New Roman"/>
        </w:rPr>
        <w:t>avnesjef Svein Tore Nordhagen</w:t>
      </w:r>
      <w:r w:rsidR="0046609F">
        <w:rPr>
          <w:rFonts w:eastAsia="Times New Roman"/>
        </w:rPr>
        <w:t xml:space="preserve"> avholdt et meget informativt foredrag om Havna. </w:t>
      </w:r>
    </w:p>
    <w:p w:rsidR="0046609F" w:rsidRDefault="0046609F" w:rsidP="0046609F">
      <w:pPr>
        <w:pBdr>
          <w:bottom w:val="single" w:sz="6" w:space="31" w:color="CCCCCC"/>
        </w:pBdr>
        <w:shd w:val="clear" w:color="auto" w:fill="FFFFFF"/>
        <w:spacing w:after="0"/>
        <w:rPr>
          <w:rFonts w:eastAsia="Times New Roman"/>
        </w:rPr>
      </w:pPr>
      <w:r>
        <w:rPr>
          <w:rFonts w:eastAsia="Times New Roman"/>
        </w:rPr>
        <w:t xml:space="preserve">Hovedtema gjaldt Dypvannskaia og hvorfor vi bør ha en slik kai. </w:t>
      </w:r>
    </w:p>
    <w:p w:rsidR="0046609F" w:rsidRDefault="0046609F" w:rsidP="0046609F">
      <w:pPr>
        <w:pBdr>
          <w:bottom w:val="single" w:sz="6" w:space="31" w:color="CCCCCC"/>
        </w:pBdr>
        <w:shd w:val="clear" w:color="auto" w:fill="FFFFFF"/>
        <w:spacing w:after="0"/>
        <w:rPr>
          <w:rFonts w:eastAsia="Times New Roman"/>
        </w:rPr>
      </w:pPr>
    </w:p>
    <w:p w:rsidR="0046609F" w:rsidRDefault="0046609F" w:rsidP="0046609F">
      <w:pPr>
        <w:pBdr>
          <w:bottom w:val="single" w:sz="6" w:space="31" w:color="CCCCCC"/>
        </w:pBdr>
        <w:shd w:val="clear" w:color="auto" w:fill="FFFFFF"/>
        <w:spacing w:after="0"/>
        <w:rPr>
          <w:rFonts w:eastAsia="Times New Roman"/>
        </w:rPr>
      </w:pPr>
      <w:r>
        <w:rPr>
          <w:rFonts w:eastAsia="Times New Roman"/>
        </w:rPr>
        <w:t xml:space="preserve">Mo i Rana er Nord-Norges industrihovedstad med Norges største stykkgodshavn. Mo i Rana står for 20 % av all eksport av varer i Nord-Norge. </w:t>
      </w:r>
    </w:p>
    <w:p w:rsidR="0046609F" w:rsidRDefault="0046609F" w:rsidP="0046609F">
      <w:pPr>
        <w:pBdr>
          <w:bottom w:val="single" w:sz="6" w:space="31" w:color="CCCCCC"/>
        </w:pBdr>
        <w:shd w:val="clear" w:color="auto" w:fill="FFFFFF"/>
        <w:spacing w:after="0"/>
        <w:rPr>
          <w:rFonts w:eastAsia="Times New Roman"/>
        </w:rPr>
      </w:pPr>
    </w:p>
    <w:p w:rsidR="00631E3A" w:rsidRDefault="0046609F" w:rsidP="0046609F">
      <w:pPr>
        <w:pBdr>
          <w:bottom w:val="single" w:sz="6" w:space="31" w:color="CCCCCC"/>
        </w:pBdr>
        <w:shd w:val="clear" w:color="auto" w:fill="FFFFFF"/>
        <w:spacing w:after="0"/>
        <w:rPr>
          <w:rFonts w:eastAsia="Times New Roman"/>
        </w:rPr>
      </w:pPr>
      <w:r>
        <w:rPr>
          <w:rFonts w:eastAsia="Times New Roman"/>
        </w:rPr>
        <w:t xml:space="preserve">Skal Mo i Rana innhente nye aktører som for eksempel. </w:t>
      </w:r>
      <w:proofErr w:type="spellStart"/>
      <w:r>
        <w:rPr>
          <w:rFonts w:eastAsia="Times New Roman"/>
        </w:rPr>
        <w:t>Wasco</w:t>
      </w:r>
      <w:proofErr w:type="spellEnd"/>
      <w:r>
        <w:rPr>
          <w:rFonts w:eastAsia="Times New Roman"/>
        </w:rPr>
        <w:t xml:space="preserve"> eller annen bergverksindustri så må nok Mo stå klar med et kaianlegg som kan ta de største båtene inn. </w:t>
      </w:r>
      <w:r w:rsidR="00631E3A">
        <w:rPr>
          <w:rFonts w:eastAsia="Times New Roman"/>
        </w:rPr>
        <w:t xml:space="preserve">Vi kommer i bakleksa hvis vi ikke står klare. </w:t>
      </w:r>
    </w:p>
    <w:p w:rsidR="00631E3A" w:rsidRDefault="00631E3A" w:rsidP="0046609F">
      <w:pPr>
        <w:pBdr>
          <w:bottom w:val="single" w:sz="6" w:space="31" w:color="CCCCCC"/>
        </w:pBdr>
        <w:shd w:val="clear" w:color="auto" w:fill="FFFFFF"/>
        <w:spacing w:after="0"/>
        <w:rPr>
          <w:rFonts w:eastAsia="Times New Roman"/>
        </w:rPr>
      </w:pPr>
    </w:p>
    <w:p w:rsidR="00094B08" w:rsidRDefault="00631E3A" w:rsidP="0046609F">
      <w:pPr>
        <w:pBdr>
          <w:bottom w:val="single" w:sz="6" w:space="31" w:color="CCCCCC"/>
        </w:pBdr>
        <w:shd w:val="clear" w:color="auto" w:fill="FFFFFF"/>
        <w:spacing w:after="0"/>
        <w:rPr>
          <w:rFonts w:eastAsia="Times New Roman"/>
        </w:rPr>
      </w:pPr>
      <w:r>
        <w:rPr>
          <w:rFonts w:eastAsia="Times New Roman"/>
        </w:rPr>
        <w:t xml:space="preserve">Dypvannskaia bør være en offentlig kai, da det gir lettere tilgang på finansielle midler til mudring, veinett og jernbanenett. </w:t>
      </w:r>
      <w:r w:rsidR="0046609F">
        <w:rPr>
          <w:rFonts w:eastAsia="Times New Roman"/>
        </w:rPr>
        <w:t xml:space="preserve"> </w:t>
      </w:r>
    </w:p>
    <w:p w:rsidR="00631E3A" w:rsidRDefault="00631E3A" w:rsidP="0046609F">
      <w:pPr>
        <w:pBdr>
          <w:bottom w:val="single" w:sz="6" w:space="31" w:color="CCCCCC"/>
        </w:pBdr>
        <w:shd w:val="clear" w:color="auto" w:fill="FFFFFF"/>
        <w:spacing w:after="0"/>
        <w:rPr>
          <w:rFonts w:eastAsia="Times New Roman"/>
        </w:rPr>
      </w:pPr>
    </w:p>
    <w:p w:rsidR="00631E3A" w:rsidRDefault="00930038" w:rsidP="0046609F">
      <w:pPr>
        <w:pBdr>
          <w:bottom w:val="single" w:sz="6" w:space="31" w:color="CCCCCC"/>
        </w:pBdr>
        <w:shd w:val="clear" w:color="auto" w:fill="FFFFFF"/>
        <w:spacing w:after="0"/>
        <w:rPr>
          <w:rFonts w:eastAsia="Times New Roman"/>
        </w:rPr>
      </w:pPr>
      <w:r>
        <w:rPr>
          <w:rFonts w:eastAsia="Times New Roman"/>
        </w:rPr>
        <w:t>Antall båter over 20 000 BT er økene. S</w:t>
      </w:r>
      <w:r w:rsidR="00631E3A">
        <w:rPr>
          <w:rFonts w:eastAsia="Times New Roman"/>
        </w:rPr>
        <w:t xml:space="preserve">kal trenden fortsette </w:t>
      </w:r>
      <w:r>
        <w:rPr>
          <w:rFonts w:eastAsia="Times New Roman"/>
        </w:rPr>
        <w:t xml:space="preserve">blir våre kaianlegg fort for små. </w:t>
      </w:r>
    </w:p>
    <w:p w:rsidR="00930038" w:rsidRDefault="00930038" w:rsidP="0046609F">
      <w:pPr>
        <w:pBdr>
          <w:bottom w:val="single" w:sz="6" w:space="31" w:color="CCCCCC"/>
        </w:pBdr>
        <w:shd w:val="clear" w:color="auto" w:fill="FFFFFF"/>
        <w:spacing w:after="0"/>
        <w:rPr>
          <w:rFonts w:eastAsia="Times New Roman"/>
        </w:rPr>
      </w:pPr>
    </w:p>
    <w:p w:rsidR="00930038" w:rsidRDefault="00930038" w:rsidP="0046609F">
      <w:pPr>
        <w:pBdr>
          <w:bottom w:val="single" w:sz="6" w:space="31" w:color="CCCCCC"/>
        </w:pBdr>
        <w:shd w:val="clear" w:color="auto" w:fill="FFFFFF"/>
        <w:spacing w:after="0"/>
        <w:rPr>
          <w:rFonts w:eastAsia="Times New Roman"/>
        </w:rPr>
      </w:pPr>
      <w:r>
        <w:rPr>
          <w:rFonts w:eastAsia="Times New Roman"/>
        </w:rPr>
        <w:t xml:space="preserve">Vi har to begrensninger for videre vekst på dagens kaier, </w:t>
      </w:r>
      <w:proofErr w:type="spellStart"/>
      <w:r>
        <w:rPr>
          <w:rFonts w:eastAsia="Times New Roman"/>
        </w:rPr>
        <w:t>sjødybde</w:t>
      </w:r>
      <w:proofErr w:type="spellEnd"/>
      <w:r>
        <w:rPr>
          <w:rFonts w:eastAsia="Times New Roman"/>
        </w:rPr>
        <w:t xml:space="preserve"> og </w:t>
      </w:r>
      <w:proofErr w:type="spellStart"/>
      <w:r>
        <w:rPr>
          <w:rFonts w:eastAsia="Times New Roman"/>
        </w:rPr>
        <w:t>kaistyrke</w:t>
      </w:r>
      <w:proofErr w:type="spellEnd"/>
      <w:r>
        <w:rPr>
          <w:rFonts w:eastAsia="Times New Roman"/>
        </w:rPr>
        <w:t xml:space="preserve">. Skal mekanisk industri serve oljeindustrien må kaiene tåle belastningen av store stålkonstruksjoner. Dette er ikke tilfelle i dag. </w:t>
      </w:r>
    </w:p>
    <w:p w:rsidR="00930038" w:rsidRDefault="00930038" w:rsidP="0046609F">
      <w:pPr>
        <w:pBdr>
          <w:bottom w:val="single" w:sz="6" w:space="31" w:color="CCCCCC"/>
        </w:pBdr>
        <w:shd w:val="clear" w:color="auto" w:fill="FFFFFF"/>
        <w:spacing w:after="0"/>
        <w:rPr>
          <w:rFonts w:eastAsia="Times New Roman"/>
        </w:rPr>
      </w:pPr>
    </w:p>
    <w:p w:rsidR="00A81B61" w:rsidRDefault="00930038" w:rsidP="0046609F">
      <w:pPr>
        <w:pBdr>
          <w:bottom w:val="single" w:sz="6" w:space="31" w:color="CCCCCC"/>
        </w:pBdr>
        <w:shd w:val="clear" w:color="auto" w:fill="FFFFFF"/>
        <w:spacing w:after="0"/>
        <w:rPr>
          <w:rFonts w:eastAsia="Times New Roman"/>
        </w:rPr>
      </w:pPr>
      <w:r>
        <w:rPr>
          <w:rFonts w:eastAsia="Times New Roman"/>
        </w:rPr>
        <w:t xml:space="preserve">Man forventer 65% mere godstrafikk i Norge fram til 2050. Staten signaliserer at de ønsker denne vekst ut på </w:t>
      </w:r>
      <w:r w:rsidR="00A81B61">
        <w:rPr>
          <w:rFonts w:eastAsia="Times New Roman"/>
        </w:rPr>
        <w:t xml:space="preserve">båter. Mo i Rana har isfri havn som knyter Nordkalotten sammen til sjøveien. Mye tyder på at dersom vi får en dypvannskai så generer dette mere gods over kai. </w:t>
      </w:r>
    </w:p>
    <w:p w:rsidR="00A81B61" w:rsidRDefault="00A81B61" w:rsidP="0046609F">
      <w:pPr>
        <w:pBdr>
          <w:bottom w:val="single" w:sz="6" w:space="31" w:color="CCCCCC"/>
        </w:pBdr>
        <w:shd w:val="clear" w:color="auto" w:fill="FFFFFF"/>
        <w:spacing w:after="0"/>
        <w:rPr>
          <w:rFonts w:eastAsia="Times New Roman"/>
        </w:rPr>
      </w:pPr>
    </w:p>
    <w:p w:rsidR="00865940" w:rsidRDefault="00865940" w:rsidP="0046609F">
      <w:pPr>
        <w:pBdr>
          <w:bottom w:val="single" w:sz="6" w:space="31" w:color="CCCCCC"/>
        </w:pBdr>
        <w:shd w:val="clear" w:color="auto" w:fill="FFFFFF"/>
        <w:spacing w:after="0"/>
        <w:rPr>
          <w:rFonts w:eastAsia="Times New Roman"/>
        </w:rPr>
      </w:pPr>
      <w:r>
        <w:rPr>
          <w:rFonts w:eastAsia="Times New Roman"/>
        </w:rPr>
        <w:t xml:space="preserve">Når båtene vrimler opp mudret masse inne på kaiområde bidrar dette til ytterlig forurensning av Ranafjorden. </w:t>
      </w:r>
    </w:p>
    <w:p w:rsidR="00A81B61" w:rsidRDefault="00A81B61" w:rsidP="0046609F">
      <w:pPr>
        <w:pBdr>
          <w:bottom w:val="single" w:sz="6" w:space="31" w:color="CCCCCC"/>
        </w:pBdr>
        <w:shd w:val="clear" w:color="auto" w:fill="FFFFFF"/>
        <w:spacing w:after="0"/>
        <w:rPr>
          <w:rFonts w:eastAsia="Times New Roman"/>
        </w:rPr>
      </w:pPr>
      <w:r>
        <w:rPr>
          <w:rFonts w:eastAsia="Times New Roman"/>
        </w:rPr>
        <w:t xml:space="preserve">Mudringsmassen kan lagres i selve kai konstruksjonen. Selve mudringen er med på å skape en vekst. Mo i Rana er en de få forurensende kaiene som ikke har fått tilført midler til mudring. Oslo bruker milliarder og Rana har søkt om 70 millioner. Klart vi bør komme på banen straks. </w:t>
      </w:r>
      <w:r w:rsidR="00865940">
        <w:rPr>
          <w:rFonts w:eastAsia="Times New Roman"/>
        </w:rPr>
        <w:t xml:space="preserve">Dette vil bidra til en renere fjord. Et viktig miljøtiltak. </w:t>
      </w:r>
    </w:p>
    <w:p w:rsidR="00865940" w:rsidRDefault="00865940" w:rsidP="0046609F">
      <w:pPr>
        <w:pBdr>
          <w:bottom w:val="single" w:sz="6" w:space="31" w:color="CCCCCC"/>
        </w:pBdr>
        <w:shd w:val="clear" w:color="auto" w:fill="FFFFFF"/>
        <w:spacing w:after="0"/>
        <w:rPr>
          <w:rFonts w:eastAsia="Times New Roman"/>
        </w:rPr>
      </w:pPr>
    </w:p>
    <w:p w:rsidR="00B84BFB" w:rsidRDefault="00865940" w:rsidP="0046609F">
      <w:pPr>
        <w:pBdr>
          <w:bottom w:val="single" w:sz="6" w:space="31" w:color="CCCCCC"/>
        </w:pBdr>
        <w:shd w:val="clear" w:color="auto" w:fill="FFFFFF"/>
        <w:spacing w:after="0"/>
        <w:rPr>
          <w:rFonts w:eastAsia="Times New Roman"/>
        </w:rPr>
      </w:pPr>
      <w:r>
        <w:rPr>
          <w:rFonts w:eastAsia="Times New Roman"/>
        </w:rPr>
        <w:t xml:space="preserve">Med andre ord: </w:t>
      </w:r>
    </w:p>
    <w:p w:rsidR="00865940" w:rsidRDefault="00865940" w:rsidP="0046609F">
      <w:pPr>
        <w:pBdr>
          <w:bottom w:val="single" w:sz="6" w:space="31" w:color="CCCCCC"/>
        </w:pBdr>
        <w:shd w:val="clear" w:color="auto" w:fill="FFFFFF"/>
        <w:spacing w:after="0"/>
        <w:rPr>
          <w:rFonts w:eastAsia="Times New Roman"/>
        </w:rPr>
      </w:pPr>
      <w:r>
        <w:rPr>
          <w:rFonts w:eastAsia="Times New Roman"/>
        </w:rPr>
        <w:t>Ny dypvannskai er en investering i økt konkurransekraft som bidrar til omstilling av Norge.</w:t>
      </w:r>
    </w:p>
    <w:p w:rsidR="00865940" w:rsidRDefault="00865940" w:rsidP="0046609F">
      <w:pPr>
        <w:pBdr>
          <w:bottom w:val="single" w:sz="6" w:space="31" w:color="CCCCCC"/>
        </w:pBdr>
        <w:shd w:val="clear" w:color="auto" w:fill="FFFFFF"/>
        <w:spacing w:after="0"/>
        <w:rPr>
          <w:rFonts w:eastAsia="Times New Roman"/>
        </w:rPr>
      </w:pPr>
      <w:r>
        <w:rPr>
          <w:rFonts w:eastAsia="Times New Roman"/>
        </w:rPr>
        <w:t>Dypvannskai møter nasjonalt mål om mer gods på Sjø.</w:t>
      </w:r>
    </w:p>
    <w:p w:rsidR="00865940" w:rsidRDefault="00865940" w:rsidP="0046609F">
      <w:pPr>
        <w:pBdr>
          <w:bottom w:val="single" w:sz="6" w:space="31" w:color="CCCCCC"/>
        </w:pBdr>
        <w:shd w:val="clear" w:color="auto" w:fill="FFFFFF"/>
        <w:spacing w:after="0"/>
        <w:rPr>
          <w:rFonts w:eastAsia="Times New Roman"/>
        </w:rPr>
      </w:pPr>
      <w:r>
        <w:rPr>
          <w:rFonts w:eastAsia="Times New Roman"/>
        </w:rPr>
        <w:t>Dypvannskai vil følge opp miljømyndighetenes nasjonale plan om opprydding av spesielt forurensende havner og fjordbasseng.</w:t>
      </w:r>
    </w:p>
    <w:p w:rsidR="00A81B61" w:rsidRDefault="00A81B61" w:rsidP="0046609F">
      <w:pPr>
        <w:pBdr>
          <w:bottom w:val="single" w:sz="6" w:space="31" w:color="CCCCCC"/>
        </w:pBdr>
        <w:shd w:val="clear" w:color="auto" w:fill="FFFFFF"/>
        <w:spacing w:after="0"/>
        <w:rPr>
          <w:rFonts w:eastAsia="Times New Roman"/>
        </w:rPr>
      </w:pPr>
    </w:p>
    <w:p w:rsidR="00A81B61" w:rsidRDefault="00A81B61" w:rsidP="0046609F">
      <w:pPr>
        <w:pBdr>
          <w:bottom w:val="single" w:sz="6" w:space="31" w:color="CCCCCC"/>
        </w:pBdr>
        <w:shd w:val="clear" w:color="auto" w:fill="FFFFFF"/>
        <w:spacing w:after="0"/>
        <w:rPr>
          <w:rFonts w:eastAsia="Times New Roman"/>
        </w:rPr>
      </w:pPr>
      <w:r>
        <w:rPr>
          <w:rFonts w:eastAsia="Times New Roman"/>
        </w:rPr>
        <w:t>Kaia vil koste om lag 250 mill.</w:t>
      </w:r>
    </w:p>
    <w:p w:rsidR="00094B08" w:rsidRDefault="00094B08" w:rsidP="00094B08">
      <w:pPr>
        <w:pBdr>
          <w:bottom w:val="single" w:sz="6" w:space="31" w:color="CCCCCC"/>
        </w:pBdr>
        <w:shd w:val="clear" w:color="auto" w:fill="FFFFFF"/>
        <w:spacing w:after="0"/>
        <w:rPr>
          <w:rFonts w:ascii="Verdana" w:hAnsi="Verdana"/>
          <w:sz w:val="20"/>
          <w:szCs w:val="20"/>
        </w:rPr>
      </w:pPr>
    </w:p>
    <w:p w:rsidR="00F8504F" w:rsidRDefault="00864644" w:rsidP="00F8504F">
      <w:pPr>
        <w:pBdr>
          <w:bottom w:val="single" w:sz="6" w:space="31" w:color="CCCCCC"/>
        </w:pBdr>
        <w:shd w:val="clear" w:color="auto" w:fill="FFFFFF"/>
        <w:spacing w:after="0"/>
        <w:rPr>
          <w:rFonts w:ascii="Verdana" w:hAnsi="Verdana"/>
          <w:sz w:val="20"/>
          <w:szCs w:val="20"/>
        </w:rPr>
      </w:pPr>
      <w:r>
        <w:rPr>
          <w:rFonts w:ascii="Verdana" w:hAnsi="Verdana"/>
          <w:sz w:val="20"/>
          <w:szCs w:val="20"/>
        </w:rPr>
        <w:t xml:space="preserve">  </w:t>
      </w:r>
      <w:r w:rsidR="002A66AC">
        <w:rPr>
          <w:rFonts w:ascii="Verdana" w:hAnsi="Verdana"/>
          <w:sz w:val="20"/>
          <w:szCs w:val="20"/>
        </w:rPr>
        <w:t xml:space="preserve">  </w:t>
      </w:r>
    </w:p>
    <w:p w:rsidR="00E91D44" w:rsidRPr="0061152F" w:rsidRDefault="00E91D44" w:rsidP="00F8504F">
      <w:pPr>
        <w:pBdr>
          <w:bottom w:val="single" w:sz="6" w:space="31" w:color="CCCCCC"/>
        </w:pBdr>
        <w:shd w:val="clear" w:color="auto" w:fill="FFFFFF"/>
        <w:spacing w:after="0"/>
        <w:rPr>
          <w:rFonts w:ascii="Verdana" w:hAnsi="Verdana"/>
          <w:sz w:val="20"/>
          <w:szCs w:val="20"/>
        </w:rPr>
      </w:pPr>
      <w:r>
        <w:rPr>
          <w:rFonts w:ascii="Verdana" w:hAnsi="Verdana"/>
          <w:sz w:val="20"/>
          <w:szCs w:val="20"/>
        </w:rPr>
        <w:t xml:space="preserve"> </w:t>
      </w:r>
    </w:p>
    <w:p w:rsidR="00DB3185" w:rsidRPr="0041027C" w:rsidRDefault="00DB3185" w:rsidP="0041027C">
      <w:pPr>
        <w:pBdr>
          <w:bottom w:val="single" w:sz="6" w:space="31" w:color="CCCCCC"/>
        </w:pBdr>
        <w:shd w:val="clear" w:color="auto" w:fill="FFFFFF"/>
        <w:spacing w:after="225"/>
        <w:rPr>
          <w:sz w:val="20"/>
          <w:szCs w:val="20"/>
        </w:rPr>
      </w:pPr>
      <w:r w:rsidRPr="0041027C">
        <w:rPr>
          <w:rFonts w:ascii="Verdana" w:hAnsi="Verdana"/>
          <w:sz w:val="20"/>
          <w:szCs w:val="20"/>
        </w:rPr>
        <w:t>Vidar Røssvassbukt Referent</w:t>
      </w:r>
    </w:p>
    <w:sectPr w:rsidR="00DB3185" w:rsidRPr="0041027C" w:rsidSect="006D46A5">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3E07"/>
    <w:multiLevelType w:val="hybridMultilevel"/>
    <w:tmpl w:val="AC5A9ED4"/>
    <w:lvl w:ilvl="0" w:tplc="99B2B674">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C1F4956"/>
    <w:multiLevelType w:val="hybridMultilevel"/>
    <w:tmpl w:val="A3D477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5284427"/>
    <w:multiLevelType w:val="hybridMultilevel"/>
    <w:tmpl w:val="D2DCC6D4"/>
    <w:lvl w:ilvl="0" w:tplc="BD584F68">
      <w:start w:val="3"/>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491B67"/>
    <w:multiLevelType w:val="hybridMultilevel"/>
    <w:tmpl w:val="9E547982"/>
    <w:lvl w:ilvl="0" w:tplc="5DCAA9FC">
      <w:start w:val="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3A"/>
    <w:rsid w:val="00007266"/>
    <w:rsid w:val="000161C6"/>
    <w:rsid w:val="00021030"/>
    <w:rsid w:val="000857FD"/>
    <w:rsid w:val="00094B08"/>
    <w:rsid w:val="000B1CC5"/>
    <w:rsid w:val="000E6E6B"/>
    <w:rsid w:val="001C6D85"/>
    <w:rsid w:val="001F1CD9"/>
    <w:rsid w:val="00224622"/>
    <w:rsid w:val="002A66AC"/>
    <w:rsid w:val="002D5837"/>
    <w:rsid w:val="002E3F8C"/>
    <w:rsid w:val="002F1A8D"/>
    <w:rsid w:val="00360A47"/>
    <w:rsid w:val="00397A49"/>
    <w:rsid w:val="003A3F68"/>
    <w:rsid w:val="003C0460"/>
    <w:rsid w:val="0041027C"/>
    <w:rsid w:val="004160BC"/>
    <w:rsid w:val="0046609F"/>
    <w:rsid w:val="00477405"/>
    <w:rsid w:val="004811DD"/>
    <w:rsid w:val="004873B6"/>
    <w:rsid w:val="00492A42"/>
    <w:rsid w:val="004C3020"/>
    <w:rsid w:val="004D1527"/>
    <w:rsid w:val="004E4259"/>
    <w:rsid w:val="00536030"/>
    <w:rsid w:val="0061152F"/>
    <w:rsid w:val="00621710"/>
    <w:rsid w:val="00625739"/>
    <w:rsid w:val="00631E3A"/>
    <w:rsid w:val="006355B2"/>
    <w:rsid w:val="00661664"/>
    <w:rsid w:val="00675748"/>
    <w:rsid w:val="006B6213"/>
    <w:rsid w:val="006D46A5"/>
    <w:rsid w:val="006E61AF"/>
    <w:rsid w:val="006F0490"/>
    <w:rsid w:val="00753EC1"/>
    <w:rsid w:val="007D0DD2"/>
    <w:rsid w:val="007D3835"/>
    <w:rsid w:val="007E401E"/>
    <w:rsid w:val="007F3524"/>
    <w:rsid w:val="008111E1"/>
    <w:rsid w:val="00864644"/>
    <w:rsid w:val="00865940"/>
    <w:rsid w:val="00877BB6"/>
    <w:rsid w:val="008B5B3F"/>
    <w:rsid w:val="009125FC"/>
    <w:rsid w:val="00930038"/>
    <w:rsid w:val="00952F8A"/>
    <w:rsid w:val="0099006B"/>
    <w:rsid w:val="009A3895"/>
    <w:rsid w:val="009A6030"/>
    <w:rsid w:val="00A23E5E"/>
    <w:rsid w:val="00A639BC"/>
    <w:rsid w:val="00A6699C"/>
    <w:rsid w:val="00A71D4B"/>
    <w:rsid w:val="00A81B61"/>
    <w:rsid w:val="00AB0DB9"/>
    <w:rsid w:val="00AF5634"/>
    <w:rsid w:val="00B03800"/>
    <w:rsid w:val="00B84BFB"/>
    <w:rsid w:val="00BA3114"/>
    <w:rsid w:val="00BD32D9"/>
    <w:rsid w:val="00BE6269"/>
    <w:rsid w:val="00C23DC0"/>
    <w:rsid w:val="00C61F77"/>
    <w:rsid w:val="00C71864"/>
    <w:rsid w:val="00C72469"/>
    <w:rsid w:val="00C81913"/>
    <w:rsid w:val="00CA401A"/>
    <w:rsid w:val="00CB541C"/>
    <w:rsid w:val="00D2476A"/>
    <w:rsid w:val="00D86F87"/>
    <w:rsid w:val="00DB3185"/>
    <w:rsid w:val="00DB423A"/>
    <w:rsid w:val="00E02185"/>
    <w:rsid w:val="00E0710B"/>
    <w:rsid w:val="00E63E5C"/>
    <w:rsid w:val="00E91D44"/>
    <w:rsid w:val="00F26928"/>
    <w:rsid w:val="00F32754"/>
    <w:rsid w:val="00F51A7B"/>
    <w:rsid w:val="00F648E1"/>
    <w:rsid w:val="00F8504F"/>
    <w:rsid w:val="00F8786A"/>
    <w:rsid w:val="00FC39A7"/>
    <w:rsid w:val="00FD0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1A7D"/>
  <w15:chartTrackingRefBased/>
  <w15:docId w15:val="{9DDDA57C-7498-427C-908D-652B701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3A3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423A"/>
    <w:pPr>
      <w:ind w:left="720"/>
      <w:contextualSpacing/>
    </w:pPr>
  </w:style>
  <w:style w:type="character" w:styleId="Hyperkobling">
    <w:name w:val="Hyperlink"/>
    <w:basedOn w:val="Standardskriftforavsnitt"/>
    <w:uiPriority w:val="99"/>
    <w:unhideWhenUsed/>
    <w:rsid w:val="00BD32D9"/>
    <w:rPr>
      <w:color w:val="0563C1" w:themeColor="hyperlink"/>
      <w:u w:val="single"/>
    </w:rPr>
  </w:style>
  <w:style w:type="character" w:customStyle="1" w:styleId="Overskrift1Tegn">
    <w:name w:val="Overskrift 1 Tegn"/>
    <w:basedOn w:val="Standardskriftforavsnitt"/>
    <w:link w:val="Overskrift1"/>
    <w:uiPriority w:val="9"/>
    <w:rsid w:val="003A3F68"/>
    <w:rPr>
      <w:rFonts w:ascii="Times New Roman" w:eastAsia="Times New Roman" w:hAnsi="Times New Roman" w:cs="Times New Roman"/>
      <w:b/>
      <w:bCs/>
      <w:kern w:val="36"/>
      <w:sz w:val="48"/>
      <w:szCs w:val="48"/>
      <w:lang w:eastAsia="nb-NO"/>
    </w:rPr>
  </w:style>
  <w:style w:type="paragraph" w:customStyle="1" w:styleId="lead">
    <w:name w:val="lead"/>
    <w:basedOn w:val="Normal"/>
    <w:rsid w:val="003A3F6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3A3F68"/>
  </w:style>
  <w:style w:type="character" w:styleId="Utheving">
    <w:name w:val="Emphasis"/>
    <w:basedOn w:val="Standardskriftforavsnitt"/>
    <w:uiPriority w:val="20"/>
    <w:qFormat/>
    <w:rsid w:val="003A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9796">
      <w:bodyDiv w:val="1"/>
      <w:marLeft w:val="0"/>
      <w:marRight w:val="0"/>
      <w:marTop w:val="0"/>
      <w:marBottom w:val="0"/>
      <w:divBdr>
        <w:top w:val="none" w:sz="0" w:space="0" w:color="auto"/>
        <w:left w:val="none" w:sz="0" w:space="0" w:color="auto"/>
        <w:bottom w:val="none" w:sz="0" w:space="0" w:color="auto"/>
        <w:right w:val="none" w:sz="0" w:space="0" w:color="auto"/>
      </w:divBdr>
    </w:div>
    <w:div w:id="685407111">
      <w:bodyDiv w:val="1"/>
      <w:marLeft w:val="0"/>
      <w:marRight w:val="0"/>
      <w:marTop w:val="0"/>
      <w:marBottom w:val="0"/>
      <w:divBdr>
        <w:top w:val="none" w:sz="0" w:space="0" w:color="auto"/>
        <w:left w:val="none" w:sz="0" w:space="0" w:color="auto"/>
        <w:bottom w:val="none" w:sz="0" w:space="0" w:color="auto"/>
        <w:right w:val="none" w:sz="0" w:space="0" w:color="auto"/>
      </w:divBdr>
    </w:div>
    <w:div w:id="18763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3854-0183-4529-A465-236B39DC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350</Words>
  <Characters>1861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Røssvassbukt</dc:creator>
  <cp:keywords/>
  <dc:description/>
  <cp:lastModifiedBy>Vidar Røssvassbukt</cp:lastModifiedBy>
  <cp:revision>3</cp:revision>
  <dcterms:created xsi:type="dcterms:W3CDTF">2016-10-13T19:37:00Z</dcterms:created>
  <dcterms:modified xsi:type="dcterms:W3CDTF">2016-10-13T20:29:00Z</dcterms:modified>
</cp:coreProperties>
</file>